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27DEB" w14:textId="10DA9CDE" w:rsidR="00E06DD8" w:rsidRPr="007F6F3B" w:rsidRDefault="007F6F3B" w:rsidP="007F6F3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F6F3B">
        <w:rPr>
          <w:rFonts w:ascii="Arial" w:hAnsi="Arial" w:cs="Arial"/>
          <w:b/>
          <w:bCs/>
          <w:sz w:val="24"/>
          <w:szCs w:val="24"/>
        </w:rPr>
        <w:t>Cost Proposal</w:t>
      </w:r>
    </w:p>
    <w:p w14:paraId="3C18ABBA" w14:textId="50D2C367" w:rsidR="007F6F3B" w:rsidRPr="007F6F3B" w:rsidRDefault="007F6F3B" w:rsidP="007F6F3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F6F3B">
        <w:rPr>
          <w:rFonts w:ascii="Arial" w:hAnsi="Arial" w:cs="Arial"/>
          <w:b/>
          <w:bCs/>
          <w:sz w:val="24"/>
          <w:szCs w:val="24"/>
        </w:rPr>
        <w:t>Children and Family Services Forensic Accountant</w:t>
      </w:r>
    </w:p>
    <w:p w14:paraId="3AA61642" w14:textId="50575CB2" w:rsidR="007F6F3B" w:rsidRDefault="007F6F3B" w:rsidP="007F6F3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F6F3B">
        <w:rPr>
          <w:rFonts w:ascii="Arial" w:hAnsi="Arial" w:cs="Arial"/>
          <w:b/>
          <w:bCs/>
          <w:sz w:val="24"/>
          <w:szCs w:val="24"/>
        </w:rPr>
        <w:t xml:space="preserve">Request for Proposal Number </w:t>
      </w:r>
      <w:r w:rsidR="00925B41">
        <w:rPr>
          <w:rFonts w:ascii="Arial" w:hAnsi="Arial" w:cs="Arial"/>
          <w:b/>
          <w:bCs/>
          <w:sz w:val="24"/>
          <w:szCs w:val="24"/>
        </w:rPr>
        <w:t>114352 O3</w:t>
      </w:r>
    </w:p>
    <w:p w14:paraId="02AF59FB" w14:textId="77777777" w:rsidR="007F6F3B" w:rsidRDefault="007F6F3B" w:rsidP="007F6F3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E43F9E6" w14:textId="30D6B28A" w:rsidR="007F6F3B" w:rsidRDefault="007F6F3B" w:rsidP="007F6F3B">
      <w:pPr>
        <w:rPr>
          <w:rFonts w:ascii="Arial" w:hAnsi="Arial" w:cs="Arial"/>
          <w:b/>
          <w:bCs/>
          <w:sz w:val="24"/>
          <w:szCs w:val="24"/>
        </w:rPr>
      </w:pPr>
    </w:p>
    <w:p w14:paraId="378C24A3" w14:textId="1C1B9A33" w:rsidR="007F6F3B" w:rsidRDefault="007F6F3B" w:rsidP="007F6F3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Bidder Name: _____________________________________________________________________________________</w:t>
      </w:r>
    </w:p>
    <w:p w14:paraId="3E9FCFC2" w14:textId="77777777" w:rsidR="00C66FE9" w:rsidRPr="00C66FE9" w:rsidRDefault="00C66FE9" w:rsidP="00C66FE9">
      <w:pPr>
        <w:rPr>
          <w:rFonts w:ascii="Arial" w:hAnsi="Arial" w:cs="Arial"/>
          <w:b/>
          <w:bCs/>
          <w:sz w:val="24"/>
          <w:szCs w:val="24"/>
        </w:rPr>
      </w:pPr>
      <w:r w:rsidRPr="00C66FE9">
        <w:rPr>
          <w:rFonts w:ascii="Arial" w:hAnsi="Arial" w:cs="Arial"/>
          <w:b/>
          <w:bCs/>
          <w:sz w:val="24"/>
          <w:szCs w:val="24"/>
        </w:rPr>
        <w:t xml:space="preserve">Bidders must complete this form and submit with their Request for Proposal response.  </w:t>
      </w:r>
    </w:p>
    <w:p w14:paraId="4C012894" w14:textId="77777777" w:rsidR="00C66FE9" w:rsidRPr="00C66FE9" w:rsidRDefault="00C66FE9" w:rsidP="00C66FE9">
      <w:pPr>
        <w:rPr>
          <w:rFonts w:ascii="Arial" w:hAnsi="Arial" w:cs="Arial"/>
          <w:b/>
          <w:bCs/>
          <w:sz w:val="24"/>
          <w:szCs w:val="24"/>
        </w:rPr>
      </w:pPr>
    </w:p>
    <w:p w14:paraId="69F749DA" w14:textId="637E9359" w:rsidR="007F6F3B" w:rsidRDefault="00C66FE9" w:rsidP="00C66FE9">
      <w:pPr>
        <w:rPr>
          <w:rFonts w:ascii="Arial" w:hAnsi="Arial" w:cs="Arial"/>
          <w:b/>
          <w:bCs/>
          <w:sz w:val="24"/>
          <w:szCs w:val="24"/>
        </w:rPr>
      </w:pPr>
      <w:r w:rsidRPr="00C66FE9">
        <w:rPr>
          <w:rFonts w:ascii="Arial" w:hAnsi="Arial" w:cs="Arial"/>
          <w:b/>
          <w:bCs/>
          <w:sz w:val="24"/>
          <w:szCs w:val="24"/>
        </w:rPr>
        <w:t>Bidder shall bid the cost for each year of the initial term, and all renewal options.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4942"/>
        <w:gridCol w:w="4724"/>
        <w:gridCol w:w="4724"/>
      </w:tblGrid>
      <w:tr w:rsidR="00C66FE9" w:rsidRPr="007270B2" w14:paraId="3FB9EF52" w14:textId="77777777" w:rsidTr="008E571F">
        <w:tc>
          <w:tcPr>
            <w:tcW w:w="4942" w:type="dxa"/>
            <w:shd w:val="clear" w:color="auto" w:fill="BFBFBF" w:themeFill="background1" w:themeFillShade="BF"/>
          </w:tcPr>
          <w:p w14:paraId="5277824B" w14:textId="4AAD3393" w:rsidR="00C66FE9" w:rsidRPr="008E571F" w:rsidRDefault="00C66FE9" w:rsidP="002D3632">
            <w:pPr>
              <w:jc w:val="center"/>
              <w:rPr>
                <w:rFonts w:ascii="Arial" w:hAnsi="Arial" w:cs="Arial"/>
                <w:b/>
              </w:rPr>
            </w:pPr>
            <w:r w:rsidRPr="008E571F">
              <w:rPr>
                <w:rFonts w:ascii="Arial" w:hAnsi="Arial" w:cs="Arial"/>
                <w:b/>
              </w:rPr>
              <w:t>Initial One Year Term</w:t>
            </w:r>
          </w:p>
        </w:tc>
        <w:tc>
          <w:tcPr>
            <w:tcW w:w="4724" w:type="dxa"/>
            <w:shd w:val="clear" w:color="auto" w:fill="BFBFBF" w:themeFill="background1" w:themeFillShade="BF"/>
          </w:tcPr>
          <w:p w14:paraId="4DCE53B5" w14:textId="77777777" w:rsidR="00C66FE9" w:rsidRPr="008E571F" w:rsidRDefault="00C66FE9" w:rsidP="002D36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24" w:type="dxa"/>
            <w:shd w:val="clear" w:color="auto" w:fill="BFBFBF" w:themeFill="background1" w:themeFillShade="BF"/>
          </w:tcPr>
          <w:p w14:paraId="7F6E2622" w14:textId="77777777" w:rsidR="00C66FE9" w:rsidRPr="008E571F" w:rsidRDefault="00C66FE9" w:rsidP="002D36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6F3B" w:rsidRPr="007270B2" w14:paraId="2518DAD3" w14:textId="77777777" w:rsidTr="008E571F">
        <w:tc>
          <w:tcPr>
            <w:tcW w:w="4942" w:type="dxa"/>
            <w:shd w:val="clear" w:color="auto" w:fill="BFBFBF" w:themeFill="background1" w:themeFillShade="BF"/>
          </w:tcPr>
          <w:p w14:paraId="30A16E20" w14:textId="77777777" w:rsidR="007F6F3B" w:rsidRPr="008E571F" w:rsidRDefault="007F6F3B" w:rsidP="002D3632">
            <w:pPr>
              <w:jc w:val="center"/>
              <w:rPr>
                <w:rFonts w:ascii="Arial" w:hAnsi="Arial" w:cs="Arial"/>
                <w:b/>
              </w:rPr>
            </w:pPr>
            <w:bookmarkStart w:id="0" w:name="_Hlk112321067"/>
            <w:r w:rsidRPr="008E571F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4724" w:type="dxa"/>
            <w:shd w:val="clear" w:color="auto" w:fill="BFBFBF" w:themeFill="background1" w:themeFillShade="BF"/>
          </w:tcPr>
          <w:p w14:paraId="58D98DE1" w14:textId="06A89A13" w:rsidR="007F6F3B" w:rsidRPr="008E571F" w:rsidRDefault="007F6F3B" w:rsidP="002D3632">
            <w:pPr>
              <w:jc w:val="center"/>
              <w:rPr>
                <w:rFonts w:ascii="Arial" w:hAnsi="Arial" w:cs="Arial"/>
                <w:b/>
              </w:rPr>
            </w:pPr>
            <w:r w:rsidRPr="008E571F">
              <w:rPr>
                <w:rFonts w:ascii="Arial" w:hAnsi="Arial" w:cs="Arial"/>
                <w:b/>
              </w:rPr>
              <w:t xml:space="preserve">Unit of Measure </w:t>
            </w:r>
          </w:p>
        </w:tc>
        <w:tc>
          <w:tcPr>
            <w:tcW w:w="4724" w:type="dxa"/>
            <w:shd w:val="clear" w:color="auto" w:fill="BFBFBF" w:themeFill="background1" w:themeFillShade="BF"/>
          </w:tcPr>
          <w:p w14:paraId="391CE8B9" w14:textId="37A43913" w:rsidR="007F6F3B" w:rsidRPr="008E571F" w:rsidRDefault="007F6F3B" w:rsidP="002D3632">
            <w:pPr>
              <w:jc w:val="center"/>
              <w:rPr>
                <w:rFonts w:ascii="Arial" w:hAnsi="Arial" w:cs="Arial"/>
                <w:b/>
              </w:rPr>
            </w:pPr>
            <w:r w:rsidRPr="008E571F">
              <w:rPr>
                <w:rFonts w:ascii="Arial" w:hAnsi="Arial" w:cs="Arial"/>
                <w:b/>
              </w:rPr>
              <w:t>Bid Rate in Dollars</w:t>
            </w:r>
          </w:p>
        </w:tc>
      </w:tr>
      <w:tr w:rsidR="007F6F3B" w:rsidRPr="007270B2" w14:paraId="0B30C666" w14:textId="77777777" w:rsidTr="008E571F">
        <w:trPr>
          <w:trHeight w:val="836"/>
        </w:trPr>
        <w:tc>
          <w:tcPr>
            <w:tcW w:w="4942" w:type="dxa"/>
          </w:tcPr>
          <w:p w14:paraId="458F8D6B" w14:textId="516538AA" w:rsidR="007F6F3B" w:rsidRPr="008E571F" w:rsidRDefault="007F6F3B" w:rsidP="00D86E5F">
            <w:pPr>
              <w:jc w:val="both"/>
              <w:rPr>
                <w:rFonts w:ascii="Arial" w:hAnsi="Arial" w:cs="Arial"/>
              </w:rPr>
            </w:pPr>
            <w:r w:rsidRPr="008E571F">
              <w:rPr>
                <w:rFonts w:ascii="Arial" w:hAnsi="Arial" w:cs="Arial"/>
              </w:rPr>
              <w:t>Fee for services per</w:t>
            </w:r>
            <w:r w:rsidR="00516AEF">
              <w:rPr>
                <w:rFonts w:ascii="Arial" w:hAnsi="Arial" w:cs="Arial"/>
              </w:rPr>
              <w:t xml:space="preserve"> each</w:t>
            </w:r>
            <w:r w:rsidR="00D33315">
              <w:rPr>
                <w:rFonts w:ascii="Arial" w:hAnsi="Arial" w:cs="Arial"/>
              </w:rPr>
              <w:t xml:space="preserve"> Adult Protective Service case</w:t>
            </w:r>
            <w:r w:rsidRPr="008E571F">
              <w:rPr>
                <w:rFonts w:ascii="Arial" w:hAnsi="Arial" w:cs="Arial"/>
              </w:rPr>
              <w:t xml:space="preserve"> analysis</w:t>
            </w:r>
            <w:r w:rsidR="00516AEF">
              <w:rPr>
                <w:rFonts w:ascii="Arial" w:hAnsi="Arial" w:cs="Arial"/>
              </w:rPr>
              <w:t xml:space="preserve"> with exception of court appearances.</w:t>
            </w:r>
          </w:p>
        </w:tc>
        <w:tc>
          <w:tcPr>
            <w:tcW w:w="4724" w:type="dxa"/>
          </w:tcPr>
          <w:p w14:paraId="7729052F" w14:textId="75C349CF" w:rsidR="007F6F3B" w:rsidRPr="008E571F" w:rsidRDefault="007F6F3B" w:rsidP="002D3632">
            <w:pPr>
              <w:jc w:val="center"/>
              <w:rPr>
                <w:rFonts w:ascii="Arial" w:hAnsi="Arial" w:cs="Arial"/>
              </w:rPr>
            </w:pPr>
            <w:r w:rsidRPr="008E571F">
              <w:rPr>
                <w:rFonts w:ascii="Arial" w:hAnsi="Arial" w:cs="Arial"/>
              </w:rPr>
              <w:t>Each</w:t>
            </w:r>
          </w:p>
        </w:tc>
        <w:tc>
          <w:tcPr>
            <w:tcW w:w="4724" w:type="dxa"/>
          </w:tcPr>
          <w:p w14:paraId="5D5E7163" w14:textId="4B630C61" w:rsidR="007F6F3B" w:rsidRPr="008E571F" w:rsidRDefault="00D86E5F" w:rsidP="00D86E5F">
            <w:pPr>
              <w:rPr>
                <w:rFonts w:ascii="Arial" w:hAnsi="Arial" w:cs="Arial"/>
              </w:rPr>
            </w:pPr>
            <w:r w:rsidRPr="008E571F">
              <w:rPr>
                <w:rFonts w:ascii="Arial" w:hAnsi="Arial" w:cs="Arial"/>
              </w:rPr>
              <w:t>$</w:t>
            </w:r>
          </w:p>
        </w:tc>
      </w:tr>
      <w:tr w:rsidR="007F6F3B" w:rsidRPr="007270B2" w14:paraId="433C1D81" w14:textId="77777777" w:rsidTr="008E571F">
        <w:trPr>
          <w:trHeight w:val="350"/>
        </w:trPr>
        <w:tc>
          <w:tcPr>
            <w:tcW w:w="4942" w:type="dxa"/>
          </w:tcPr>
          <w:p w14:paraId="56F6D51C" w14:textId="41989602" w:rsidR="008A7B71" w:rsidRPr="008E571F" w:rsidRDefault="00D86E5F">
            <w:pPr>
              <w:rPr>
                <w:rFonts w:ascii="Arial" w:hAnsi="Arial" w:cs="Arial"/>
              </w:rPr>
            </w:pPr>
            <w:r w:rsidRPr="008E571F">
              <w:rPr>
                <w:rFonts w:ascii="Arial" w:hAnsi="Arial" w:cs="Arial"/>
              </w:rPr>
              <w:t>Hourly Rate</w:t>
            </w:r>
            <w:r w:rsidR="00516AEF">
              <w:rPr>
                <w:rFonts w:ascii="Arial" w:hAnsi="Arial" w:cs="Arial"/>
              </w:rPr>
              <w:t xml:space="preserve"> (all-inclusive of travel)</w:t>
            </w:r>
            <w:r w:rsidRPr="008E571F">
              <w:rPr>
                <w:rFonts w:ascii="Arial" w:hAnsi="Arial" w:cs="Arial"/>
              </w:rPr>
              <w:t xml:space="preserve"> for providing testimony in court</w:t>
            </w:r>
            <w:r w:rsidR="00746ABE">
              <w:rPr>
                <w:rFonts w:ascii="Arial" w:hAnsi="Arial" w:cs="Arial"/>
              </w:rPr>
              <w:t xml:space="preserve"> </w:t>
            </w:r>
            <w:r w:rsidR="00516AEF">
              <w:rPr>
                <w:rFonts w:ascii="Arial" w:hAnsi="Arial" w:cs="Arial"/>
              </w:rPr>
              <w:t>appearances.</w:t>
            </w:r>
          </w:p>
        </w:tc>
        <w:tc>
          <w:tcPr>
            <w:tcW w:w="4724" w:type="dxa"/>
          </w:tcPr>
          <w:p w14:paraId="565A7D45" w14:textId="329C1F79" w:rsidR="007F6F3B" w:rsidRPr="008E571F" w:rsidRDefault="00D86E5F" w:rsidP="002D3632">
            <w:pPr>
              <w:jc w:val="center"/>
              <w:rPr>
                <w:rFonts w:ascii="Arial" w:hAnsi="Arial" w:cs="Arial"/>
              </w:rPr>
            </w:pPr>
            <w:r w:rsidRPr="008E571F">
              <w:rPr>
                <w:rFonts w:ascii="Arial" w:hAnsi="Arial" w:cs="Arial"/>
              </w:rPr>
              <w:t>Hourly rate</w:t>
            </w:r>
          </w:p>
        </w:tc>
        <w:tc>
          <w:tcPr>
            <w:tcW w:w="4724" w:type="dxa"/>
          </w:tcPr>
          <w:p w14:paraId="6884A1B2" w14:textId="2B5E75CD" w:rsidR="007F6F3B" w:rsidRPr="008E571F" w:rsidRDefault="00D86E5F" w:rsidP="00D86E5F">
            <w:pPr>
              <w:rPr>
                <w:rFonts w:ascii="Arial" w:hAnsi="Arial" w:cs="Arial"/>
              </w:rPr>
            </w:pPr>
            <w:r w:rsidRPr="008E571F">
              <w:rPr>
                <w:rFonts w:ascii="Arial" w:hAnsi="Arial" w:cs="Arial"/>
              </w:rPr>
              <w:t>$</w:t>
            </w:r>
          </w:p>
        </w:tc>
      </w:tr>
      <w:bookmarkEnd w:id="0"/>
    </w:tbl>
    <w:p w14:paraId="7D45092C" w14:textId="77777777" w:rsidR="007F6F3B" w:rsidRPr="008E571F" w:rsidRDefault="007F6F3B" w:rsidP="007F6F3B">
      <w:pPr>
        <w:rPr>
          <w:rFonts w:ascii="Arial" w:hAnsi="Arial" w:cs="Arial"/>
          <w:b/>
          <w:bCs/>
        </w:rPr>
      </w:pPr>
    </w:p>
    <w:p w14:paraId="4287A61D" w14:textId="77777777" w:rsidR="00C66FE9" w:rsidRPr="008E571F" w:rsidRDefault="0021655A" w:rsidP="0021655A">
      <w:pPr>
        <w:rPr>
          <w:rFonts w:ascii="Arial" w:hAnsi="Arial" w:cs="Arial"/>
        </w:rPr>
      </w:pPr>
      <w:r w:rsidRPr="008E571F">
        <w:rPr>
          <w:rFonts w:ascii="Arial" w:hAnsi="Arial" w:cs="Arial"/>
        </w:rPr>
        <w:t xml:space="preserve"> 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4942"/>
        <w:gridCol w:w="4724"/>
        <w:gridCol w:w="4724"/>
      </w:tblGrid>
      <w:tr w:rsidR="00C66FE9" w:rsidRPr="007270B2" w14:paraId="3E75A129" w14:textId="77777777" w:rsidTr="00DF35EE">
        <w:tc>
          <w:tcPr>
            <w:tcW w:w="4942" w:type="dxa"/>
            <w:shd w:val="clear" w:color="auto" w:fill="BFBFBF" w:themeFill="background1" w:themeFillShade="BF"/>
          </w:tcPr>
          <w:p w14:paraId="27B73442" w14:textId="12960F82" w:rsidR="00C66FE9" w:rsidRPr="008E571F" w:rsidRDefault="00C66FE9" w:rsidP="008E571F">
            <w:pPr>
              <w:jc w:val="center"/>
              <w:rPr>
                <w:rFonts w:ascii="Arial" w:hAnsi="Arial" w:cs="Arial"/>
                <w:b/>
              </w:rPr>
            </w:pPr>
            <w:r w:rsidRPr="008E571F">
              <w:rPr>
                <w:rFonts w:ascii="Arial" w:hAnsi="Arial" w:cs="Arial"/>
                <w:b/>
              </w:rPr>
              <w:t>Optional Renewal</w:t>
            </w:r>
            <w:r w:rsidR="001E1763">
              <w:rPr>
                <w:rFonts w:ascii="Arial" w:hAnsi="Arial" w:cs="Arial"/>
                <w:b/>
              </w:rPr>
              <w:t>,</w:t>
            </w:r>
            <w:r w:rsidRPr="008E571F">
              <w:rPr>
                <w:rFonts w:ascii="Arial" w:hAnsi="Arial" w:cs="Arial"/>
                <w:b/>
              </w:rPr>
              <w:t xml:space="preserve"> Year Two</w:t>
            </w:r>
          </w:p>
        </w:tc>
        <w:tc>
          <w:tcPr>
            <w:tcW w:w="4724" w:type="dxa"/>
            <w:shd w:val="clear" w:color="auto" w:fill="BFBFBF" w:themeFill="background1" w:themeFillShade="BF"/>
          </w:tcPr>
          <w:p w14:paraId="3A5CA051" w14:textId="77777777" w:rsidR="00C66FE9" w:rsidRPr="008E571F" w:rsidRDefault="00C66FE9" w:rsidP="00C66FE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4" w:type="dxa"/>
            <w:shd w:val="clear" w:color="auto" w:fill="BFBFBF" w:themeFill="background1" w:themeFillShade="BF"/>
          </w:tcPr>
          <w:p w14:paraId="0E7F2330" w14:textId="77777777" w:rsidR="00C66FE9" w:rsidRPr="008E571F" w:rsidRDefault="00C66FE9" w:rsidP="00C66FE9">
            <w:pPr>
              <w:rPr>
                <w:rFonts w:ascii="Arial" w:hAnsi="Arial" w:cs="Arial"/>
                <w:b/>
              </w:rPr>
            </w:pPr>
          </w:p>
        </w:tc>
      </w:tr>
      <w:tr w:rsidR="00C66FE9" w:rsidRPr="007270B2" w14:paraId="16163707" w14:textId="77777777" w:rsidTr="00DF35EE">
        <w:tc>
          <w:tcPr>
            <w:tcW w:w="4942" w:type="dxa"/>
            <w:shd w:val="clear" w:color="auto" w:fill="BFBFBF" w:themeFill="background1" w:themeFillShade="BF"/>
          </w:tcPr>
          <w:p w14:paraId="68FC89D0" w14:textId="77777777" w:rsidR="00C66FE9" w:rsidRPr="008E571F" w:rsidRDefault="00C66FE9" w:rsidP="008E571F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8E571F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4724" w:type="dxa"/>
            <w:shd w:val="clear" w:color="auto" w:fill="BFBFBF" w:themeFill="background1" w:themeFillShade="BF"/>
          </w:tcPr>
          <w:p w14:paraId="3B3FE441" w14:textId="4762912F" w:rsidR="00C66FE9" w:rsidRPr="008E571F" w:rsidRDefault="00C66FE9" w:rsidP="008E571F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8E571F">
              <w:rPr>
                <w:rFonts w:ascii="Arial" w:hAnsi="Arial" w:cs="Arial"/>
                <w:b/>
              </w:rPr>
              <w:t>Unit of Measure</w:t>
            </w:r>
          </w:p>
        </w:tc>
        <w:tc>
          <w:tcPr>
            <w:tcW w:w="4724" w:type="dxa"/>
            <w:shd w:val="clear" w:color="auto" w:fill="BFBFBF" w:themeFill="background1" w:themeFillShade="BF"/>
          </w:tcPr>
          <w:p w14:paraId="1D24567A" w14:textId="77777777" w:rsidR="00C66FE9" w:rsidRPr="008E571F" w:rsidRDefault="00C66FE9" w:rsidP="008E571F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8E571F">
              <w:rPr>
                <w:rFonts w:ascii="Arial" w:hAnsi="Arial" w:cs="Arial"/>
                <w:b/>
              </w:rPr>
              <w:t>Bid Rate in Dollars</w:t>
            </w:r>
          </w:p>
        </w:tc>
      </w:tr>
      <w:tr w:rsidR="00C66FE9" w:rsidRPr="007270B2" w14:paraId="63FB7197" w14:textId="77777777" w:rsidTr="00DF35EE">
        <w:trPr>
          <w:trHeight w:val="458"/>
        </w:trPr>
        <w:tc>
          <w:tcPr>
            <w:tcW w:w="4942" w:type="dxa"/>
          </w:tcPr>
          <w:p w14:paraId="6D49BD90" w14:textId="13CC4CFD" w:rsidR="00C66FE9" w:rsidRPr="008E571F" w:rsidRDefault="007A7A9E" w:rsidP="008E571F">
            <w:pPr>
              <w:jc w:val="both"/>
              <w:rPr>
                <w:rFonts w:ascii="Arial" w:hAnsi="Arial" w:cs="Arial"/>
              </w:rPr>
            </w:pPr>
            <w:r w:rsidRPr="007A7A9E">
              <w:rPr>
                <w:rFonts w:ascii="Arial" w:hAnsi="Arial" w:cs="Arial"/>
              </w:rPr>
              <w:t>Fee for services per each Adult Protective Service case analysis with exception of court appearances.</w:t>
            </w:r>
            <w:r w:rsidRPr="007A7A9E" w:rsidDel="007A7A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24" w:type="dxa"/>
          </w:tcPr>
          <w:p w14:paraId="40FA3C17" w14:textId="77777777" w:rsidR="00C66FE9" w:rsidRPr="008E571F" w:rsidRDefault="00C66FE9" w:rsidP="008E571F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8E571F">
              <w:rPr>
                <w:rFonts w:ascii="Arial" w:hAnsi="Arial" w:cs="Arial"/>
              </w:rPr>
              <w:t>Each</w:t>
            </w:r>
          </w:p>
        </w:tc>
        <w:tc>
          <w:tcPr>
            <w:tcW w:w="4724" w:type="dxa"/>
          </w:tcPr>
          <w:p w14:paraId="5AE02515" w14:textId="77777777" w:rsidR="00C66FE9" w:rsidRPr="008E571F" w:rsidRDefault="00C66FE9" w:rsidP="00C66FE9">
            <w:pPr>
              <w:spacing w:after="160" w:line="259" w:lineRule="auto"/>
              <w:rPr>
                <w:rFonts w:ascii="Arial" w:hAnsi="Arial" w:cs="Arial"/>
              </w:rPr>
            </w:pPr>
            <w:r w:rsidRPr="008E571F">
              <w:rPr>
                <w:rFonts w:ascii="Arial" w:hAnsi="Arial" w:cs="Arial"/>
              </w:rPr>
              <w:t>$</w:t>
            </w:r>
          </w:p>
        </w:tc>
      </w:tr>
      <w:tr w:rsidR="00C66FE9" w:rsidRPr="007270B2" w14:paraId="59480733" w14:textId="77777777" w:rsidTr="00DF35EE">
        <w:trPr>
          <w:trHeight w:val="350"/>
        </w:trPr>
        <w:tc>
          <w:tcPr>
            <w:tcW w:w="4942" w:type="dxa"/>
          </w:tcPr>
          <w:p w14:paraId="40419B53" w14:textId="6892D7AF" w:rsidR="00C66FE9" w:rsidRPr="008E571F" w:rsidRDefault="007A7A9E" w:rsidP="008A7B71">
            <w:pPr>
              <w:spacing w:after="160" w:line="259" w:lineRule="auto"/>
              <w:rPr>
                <w:rFonts w:ascii="Arial" w:hAnsi="Arial" w:cs="Arial"/>
              </w:rPr>
            </w:pPr>
            <w:r w:rsidRPr="007A7A9E">
              <w:rPr>
                <w:rFonts w:ascii="Arial" w:hAnsi="Arial" w:cs="Arial"/>
              </w:rPr>
              <w:t>Hourly Rate (all-inclusive of travel) for providing testimony in court appearances.</w:t>
            </w:r>
          </w:p>
        </w:tc>
        <w:tc>
          <w:tcPr>
            <w:tcW w:w="4724" w:type="dxa"/>
          </w:tcPr>
          <w:p w14:paraId="2FF0A774" w14:textId="64693AB3" w:rsidR="00C66FE9" w:rsidRPr="008E571F" w:rsidRDefault="007A7A9E" w:rsidP="008E571F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Hourly Rate</w:t>
            </w:r>
          </w:p>
        </w:tc>
        <w:tc>
          <w:tcPr>
            <w:tcW w:w="4724" w:type="dxa"/>
          </w:tcPr>
          <w:p w14:paraId="3E54E0FC" w14:textId="77777777" w:rsidR="00C66FE9" w:rsidRPr="008E571F" w:rsidRDefault="00C66FE9" w:rsidP="00C66FE9">
            <w:pPr>
              <w:spacing w:after="160" w:line="259" w:lineRule="auto"/>
              <w:rPr>
                <w:rFonts w:ascii="Arial" w:hAnsi="Arial" w:cs="Arial"/>
              </w:rPr>
            </w:pPr>
            <w:r w:rsidRPr="008E571F">
              <w:rPr>
                <w:rFonts w:ascii="Arial" w:hAnsi="Arial" w:cs="Arial"/>
              </w:rPr>
              <w:t>$</w:t>
            </w:r>
          </w:p>
        </w:tc>
      </w:tr>
    </w:tbl>
    <w:p w14:paraId="3C83415A" w14:textId="4DE4185E" w:rsidR="0021655A" w:rsidRDefault="0021655A" w:rsidP="0021655A"/>
    <w:sectPr w:rsidR="0021655A" w:rsidSect="007F6F3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A2DE5"/>
    <w:multiLevelType w:val="hybridMultilevel"/>
    <w:tmpl w:val="3B7A1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DD8"/>
    <w:rsid w:val="00013C6A"/>
    <w:rsid w:val="001E1763"/>
    <w:rsid w:val="0021655A"/>
    <w:rsid w:val="003351C8"/>
    <w:rsid w:val="00354DAE"/>
    <w:rsid w:val="003B2239"/>
    <w:rsid w:val="003B4094"/>
    <w:rsid w:val="003B5C9B"/>
    <w:rsid w:val="003C59FC"/>
    <w:rsid w:val="003E5D6D"/>
    <w:rsid w:val="00516AEF"/>
    <w:rsid w:val="007270B2"/>
    <w:rsid w:val="00746ABE"/>
    <w:rsid w:val="007A7A9E"/>
    <w:rsid w:val="007F6F3B"/>
    <w:rsid w:val="008332A5"/>
    <w:rsid w:val="008A7B71"/>
    <w:rsid w:val="008E571F"/>
    <w:rsid w:val="00925B41"/>
    <w:rsid w:val="009D7C62"/>
    <w:rsid w:val="00AF08DC"/>
    <w:rsid w:val="00C66FE9"/>
    <w:rsid w:val="00D17C60"/>
    <w:rsid w:val="00D33315"/>
    <w:rsid w:val="00D86E5F"/>
    <w:rsid w:val="00DA562A"/>
    <w:rsid w:val="00E06DD8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27DEA"/>
  <w15:chartTrackingRefBased/>
  <w15:docId w15:val="{62CC6E61-C717-44BD-B30B-CD1C9942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6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5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5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55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16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yer xmlns="145fd85a-e86f-4392-ab15-fd3ffc15a3e1">
      <UserInfo>
        <DisplayName>Dana Crawford-Smith</DisplayName>
        <AccountId>17753</AccountId>
        <AccountType/>
      </UserInfo>
    </Buyer>
    <Legal_x0020_Approval xmlns="e3709f45-ee57-4ddf-8078-855eb8d761aa" xsi:nil="true"/>
    <Programs xmlns="145fd85a-e86f-4392-ab15-fd3ffc15a3e1">Adult Protective Services (APS)</Programs>
    <Deviation xmlns="145fd85a-e86f-4392-ab15-fd3ffc15a3e1">No</Deviation>
    <Contract_x0020_Exp._x0020_Date xmlns="145fd85a-e86f-4392-ab15-fd3ffc15a3e1" xsi:nil="true"/>
    <E1_x0020__x0023_ xmlns="145fd85a-e86f-4392-ab15-fd3ffc15a3e1" xsi:nil="true"/>
    <DAS_x0020_Status xmlns="145fd85a-e86f-4392-ab15-fd3ffc15a3e1" xsi:nil="true"/>
    <DocumentSetDescription xmlns="http://schemas.microsoft.com/sharepoint/v3">The Nebraska Department of Health and Human Services (DHHS), is seeking proposals from individuals and/or private agencies to provide investigatory and forensic accounting activities within DHHS’ Adult Protective Services (APS). </DocumentSetDescription>
    <Stakeholders xmlns="145fd85a-e86f-4392-ab15-fd3ffc15a3e1">
      <UserInfo>
        <DisplayName>Jamie Kramer</DisplayName>
        <AccountId>17708</AccountId>
        <AccountType/>
      </UserInfo>
      <UserInfo>
        <DisplayName>Michaela Hirschman</DisplayName>
        <AccountId>14045</AccountId>
        <AccountType/>
      </UserInfo>
      <UserInfo>
        <DisplayName>Antonia Bonsera</DisplayName>
        <AccountId>2307</AccountId>
        <AccountType/>
      </UserInfo>
      <UserInfo>
        <DisplayName>Dana Crawford-Smith</DisplayName>
        <AccountId>17753</AccountId>
        <AccountType/>
      </UserInfo>
    </Stakeholders>
    <Est._x0020__x0024__x0020_Amount xmlns="145fd85a-e86f-4392-ab15-fd3ffc15a3e1">125000</Est._x0020__x0024__x0020_Amount>
    <Funding_x0020_Source xmlns="145fd85a-e86f-4392-ab15-fd3ffc15a3e1" xsi:nil="true"/>
    <Bid_x0020_Type xmlns="145fd85a-e86f-4392-ab15-fd3ffc15a3e1">RFP</Bid_x0020_Type>
    <RFP_x0020_Contacts xmlns="145fd85a-e86f-4392-ab15-fd3ffc15a3e1">
      <UserInfo>
        <DisplayName>Jamie Kramer</DisplayName>
        <AccountId>17708</AccountId>
        <AccountType/>
      </UserInfo>
      <UserInfo>
        <DisplayName>Michaela Hirschman</DisplayName>
        <AccountId>14045</AccountId>
        <AccountType/>
      </UserInfo>
      <UserInfo>
        <DisplayName>Antonia Bonsera</DisplayName>
        <AccountId>2307</AccountId>
        <AccountType/>
      </UserInfo>
      <UserInfo>
        <DisplayName>Dana Crawford-Smith</DisplayName>
        <AccountId>17753</AccountId>
        <AccountType/>
      </UserInfo>
      <UserInfo>
        <DisplayName>Mike St. Cin</DisplayName>
        <AccountId>6100</AccountId>
        <AccountType/>
      </UserInfo>
    </RFP_x0020_Contacts>
    <DAS_x0020_Buyer xmlns="145fd85a-e86f-4392-ab15-fd3ffc15a3e1" xsi:nil="true"/>
    <Procurement_x0020_Contact xmlns="145fd85a-e86f-4392-ab15-fd3ffc15a3e1">25</Procurement_x0020_Contact>
    <Divisions xmlns="145fd85a-e86f-4392-ab15-fd3ffc15a3e1">
      <Value>Child &amp; Family Services</Value>
    </Divisions>
    <RFP_x0020_Status xmlns="145fd85a-e86f-4392-ab15-fd3ffc15a3e1">OK to Load</RFP_x0020_Status>
    <Target_x0020_Date xmlns="145fd85a-e86f-4392-ab15-fd3ffc15a3e1">2022-06-01T05:00:00+00:00</Target_x0020_Date>
    <SPB_x0020_Processed xmlns="145fd85a-e86f-4392-ab15-fd3ffc15a3e1">Agency</SPB_x0020_Processed>
    <Date_x0020_Sent_x0020_for_x0020_PROC_x0020_Review xmlns="145fd85a-e86f-4392-ab15-fd3ffc15a3e1" xsi:nil="true"/>
    <Release_x0020_Date xmlns="145fd85a-e86f-4392-ab15-fd3ffc15a3e1">2022-07-15T05:00:00+00:00</Release_x0020_Date>
    <Cost_x0020_Avoidance xmlns="145fd85a-e86f-4392-ab15-fd3ffc15a3e1" xsi:nil="true"/>
    <Cost_x0020_Avoidance_x0020_Method xmlns="145fd85a-e86f-4392-ab15-fd3ffc15a3e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st Sheet" ma:contentTypeID="0x010100DCE0C6E29656A14F93FF30B8EEF568EA00C641598ED184924681B6AB974CF10DC6" ma:contentTypeVersion="8" ma:contentTypeDescription="" ma:contentTypeScope="" ma:versionID="578b7a07c615234e89585219d992e7de">
  <xsd:schema xmlns:xsd="http://www.w3.org/2001/XMLSchema" xmlns:xs="http://www.w3.org/2001/XMLSchema" xmlns:p="http://schemas.microsoft.com/office/2006/metadata/properties" xmlns:ns1="http://schemas.microsoft.com/sharepoint/v3" xmlns:ns2="e3709f45-ee57-4ddf-8078-855eb8d761aa" xmlns:ns3="145fd85a-e86f-4392-ab15-fd3ffc15a3e1" targetNamespace="http://schemas.microsoft.com/office/2006/metadata/properties" ma:root="true" ma:fieldsID="887e6dbb9f65e6f33a1807dfbcd63318" ns1:_="" ns2:_="" ns3:_="">
    <xsd:import namespace="http://schemas.microsoft.com/sharepoint/v3"/>
    <xsd:import namespace="e3709f45-ee57-4ddf-8078-855eb8d761aa"/>
    <xsd:import namespace="145fd85a-e86f-4392-ab15-fd3ffc15a3e1"/>
    <xsd:element name="properties">
      <xsd:complexType>
        <xsd:sequence>
          <xsd:element name="documentManagement">
            <xsd:complexType>
              <xsd:all>
                <xsd:element ref="ns2:Legal_x0020_Approval" minOccurs="0"/>
                <xsd:element ref="ns3:Target_x0020_Date" minOccurs="0"/>
                <xsd:element ref="ns3:Contract_x0020_Exp._x0020_Date" minOccurs="0"/>
                <xsd:element ref="ns3:E1_x0020__x0023_" minOccurs="0"/>
                <xsd:element ref="ns3:Deviation" minOccurs="0"/>
                <xsd:element ref="ns3:Est._x0020__x0024__x0020_Amount" minOccurs="0"/>
                <xsd:element ref="ns3:DAS_x0020_Status" minOccurs="0"/>
                <xsd:element ref="ns3:Divisions" minOccurs="0"/>
                <xsd:element ref="ns1:DocumentSetDescription" minOccurs="0"/>
                <xsd:element ref="ns3:DAS_x0020_Buyer" minOccurs="0"/>
                <xsd:element ref="ns3:SPB_x0020_Processed" minOccurs="0"/>
                <xsd:element ref="ns3:Bid_x0020_Type" minOccurs="0"/>
                <xsd:element ref="ns3:Programs" minOccurs="0"/>
                <xsd:element ref="ns3:RFP_x0020_Contacts" minOccurs="0"/>
                <xsd:element ref="ns3:Buyer" minOccurs="0"/>
                <xsd:element ref="ns3:Stakeholders" minOccurs="0"/>
                <xsd:element ref="ns3:RFP_x0020_Status" minOccurs="0"/>
                <xsd:element ref="ns3:Date_x0020_Sent_x0020_for_x0020_PROC_x0020_Review" minOccurs="0"/>
                <xsd:element ref="ns3:Release_x0020_Date" minOccurs="0"/>
                <xsd:element ref="ns3:Cost_x0020_Avoidance_x0020_Method" minOccurs="0"/>
                <xsd:element ref="ns3:Cost_x0020_Avoidance" minOccurs="0"/>
                <xsd:element ref="ns3:Procurement_x0020_Contact" minOccurs="0"/>
                <xsd:element ref="ns3:Procurement_x0020_Contact_x003a_E-mail_x0020_Address" minOccurs="0"/>
                <xsd:element ref="ns3:Funding_x0020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6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8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Target_x0020_Date" ma:index="9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10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11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12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13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4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5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7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8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9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RFA - Subaward"/>
          <xsd:enumeration value="RFA – State Funds Grant"/>
          <xsd:enumeration value="ITB"/>
          <xsd:enumeration value="Deviation"/>
          <xsd:enumeration value="POOL"/>
          <xsd:enumeration value="Future"/>
        </xsd:restriction>
      </xsd:simpleType>
    </xsd:element>
    <xsd:element name="Programs" ma:index="20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21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22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23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4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Date_x0020_Sent_x0020_for_x0020_PROC_x0020_Review" ma:index="25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6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7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8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" ma:index="29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Procurement_x0020_Contact_x003a_E-mail_x0020_Address" ma:index="30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  <xsd:element name="Funding_x0020_Source" ma:index="3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926EB4-9922-43EA-A6C4-D0A0896FE9F9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A17958B-CC9C-4392-9876-37812BF185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9BB4A-A959-4DC1-9760-FDB5CC87BF4E}">
  <ds:schemaRefs>
    <ds:schemaRef ds:uri="http://schemas.microsoft.com/office/2006/metadata/properties"/>
    <ds:schemaRef ds:uri="http://schemas.microsoft.com/office/infopath/2007/PartnerControls"/>
    <ds:schemaRef ds:uri="145fd85a-e86f-4392-ab15-fd3ffc15a3e1"/>
    <ds:schemaRef ds:uri="e3709f45-ee57-4ddf-8078-855eb8d761a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68C7332-BA82-4591-AD23-820DCE3E6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709f45-ee57-4ddf-8078-855eb8d761aa"/>
    <ds:schemaRef ds:uri="145fd85a-e86f-4392-ab15-fd3ffc15a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Sheet.docx</vt:lpstr>
    </vt:vector>
  </TitlesOfParts>
  <Company>State of Nebraska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4 - CFS Forensic Accountant RFP Cost Sheet.docx</dc:title>
  <dc:subject/>
  <dc:creator>Sarah Rowe</dc:creator>
  <cp:keywords/>
  <dc:description/>
  <cp:lastModifiedBy>Caldwell, Sonya</cp:lastModifiedBy>
  <cp:revision>5</cp:revision>
  <dcterms:created xsi:type="dcterms:W3CDTF">2022-11-16T16:04:00Z</dcterms:created>
  <dcterms:modified xsi:type="dcterms:W3CDTF">2023-01-04T17:21:00Z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0x010100DCE0C6E29656A14F93FF30B8EEF568EA00C641598ED184924681B6AB974CF10DC6</vt:lpwstr>
  </property>
  <property fmtid="{D5CDD505-2E9C-101B-9397-08002B2CF9AE}" pid="3" name="_docset_NoMedatataSyncRequired">
    <vt:lpwstr>False</vt:lpwstr>
  </property>
</Properties>
</file>